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CE" w:rsidRPr="0062701C" w:rsidRDefault="002556CE" w:rsidP="00297AA2">
      <w:pPr>
        <w:jc w:val="center"/>
      </w:pPr>
      <w:r w:rsidRPr="00DA357D">
        <w:rPr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7.75pt;height:57pt;visibility:visible">
            <v:imagedata r:id="rId5" o:title=""/>
          </v:shape>
        </w:pict>
      </w:r>
    </w:p>
    <w:p w:rsidR="002556CE" w:rsidRPr="005E0EB9" w:rsidRDefault="002556CE" w:rsidP="00297AA2">
      <w:pPr>
        <w:pStyle w:val="Header"/>
        <w:jc w:val="center"/>
        <w:rPr>
          <w:b/>
          <w:bCs/>
          <w:sz w:val="24"/>
          <w:szCs w:val="24"/>
        </w:rPr>
      </w:pPr>
      <w:r w:rsidRPr="005E0EB9">
        <w:rPr>
          <w:b/>
          <w:bCs/>
          <w:sz w:val="24"/>
          <w:szCs w:val="24"/>
        </w:rPr>
        <w:t>MINISTERO DELL’ISTRUZIONE, DELL’UNIVERSITA’ E DELLA RICERCA</w:t>
      </w:r>
    </w:p>
    <w:p w:rsidR="002556CE" w:rsidRPr="005E0EB9" w:rsidRDefault="002556CE" w:rsidP="00297AA2">
      <w:pPr>
        <w:pStyle w:val="Header"/>
        <w:jc w:val="center"/>
        <w:rPr>
          <w:sz w:val="24"/>
          <w:szCs w:val="24"/>
        </w:rPr>
      </w:pPr>
      <w:r w:rsidRPr="005E0EB9">
        <w:rPr>
          <w:sz w:val="24"/>
          <w:szCs w:val="24"/>
        </w:rPr>
        <w:t>U.S.R. PER LA SICILIA – DIREZIONE GENERALE</w:t>
      </w:r>
    </w:p>
    <w:p w:rsidR="002556CE" w:rsidRPr="005E0EB9" w:rsidRDefault="002556CE" w:rsidP="00297AA2">
      <w:pPr>
        <w:pStyle w:val="Header"/>
        <w:jc w:val="center"/>
        <w:rPr>
          <w:sz w:val="24"/>
          <w:szCs w:val="24"/>
        </w:rPr>
      </w:pPr>
      <w:r w:rsidRPr="005E0EB9">
        <w:rPr>
          <w:sz w:val="24"/>
          <w:szCs w:val="24"/>
        </w:rPr>
        <w:t xml:space="preserve">Via </w:t>
      </w:r>
      <w:r>
        <w:rPr>
          <w:sz w:val="24"/>
          <w:szCs w:val="24"/>
        </w:rPr>
        <w:t>Fattori 60</w:t>
      </w:r>
      <w:r w:rsidRPr="005E0EB9">
        <w:rPr>
          <w:sz w:val="24"/>
          <w:szCs w:val="24"/>
        </w:rPr>
        <w:t xml:space="preserve">, </w:t>
      </w:r>
      <w:r>
        <w:rPr>
          <w:sz w:val="24"/>
          <w:szCs w:val="24"/>
        </w:rPr>
        <w:t>Palermo – Tel.</w:t>
      </w:r>
      <w:r w:rsidRPr="005E0EB9">
        <w:rPr>
          <w:sz w:val="24"/>
          <w:szCs w:val="24"/>
        </w:rPr>
        <w:t xml:space="preserve"> </w:t>
      </w:r>
      <w:r>
        <w:rPr>
          <w:sz w:val="24"/>
          <w:szCs w:val="24"/>
        </w:rPr>
        <w:t>0916909236</w:t>
      </w:r>
    </w:p>
    <w:p w:rsidR="002556CE" w:rsidRPr="005E0EB9" w:rsidRDefault="002556CE" w:rsidP="00297AA2">
      <w:pPr>
        <w:pStyle w:val="Header"/>
        <w:jc w:val="center"/>
        <w:rPr>
          <w:sz w:val="24"/>
          <w:szCs w:val="24"/>
        </w:rPr>
      </w:pPr>
    </w:p>
    <w:p w:rsidR="002556CE" w:rsidRDefault="002556CE" w:rsidP="00817A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Prot. 13961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Palermo, 6/8/12</w:t>
      </w:r>
    </w:p>
    <w:p w:rsidR="002556CE" w:rsidRDefault="002556CE" w:rsidP="00817A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Ufficio VI</w:t>
      </w:r>
    </w:p>
    <w:p w:rsidR="002556CE" w:rsidRDefault="002556CE" w:rsidP="00817A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Dirigente: Luca Girardi</w:t>
      </w:r>
    </w:p>
    <w:p w:rsidR="002556CE" w:rsidRPr="00382D2A" w:rsidRDefault="002556CE" w:rsidP="00817A01">
      <w:pPr>
        <w:spacing w:after="0" w:line="240" w:lineRule="auto"/>
        <w:rPr>
          <w:sz w:val="24"/>
          <w:szCs w:val="24"/>
        </w:rPr>
      </w:pPr>
    </w:p>
    <w:p w:rsidR="002556CE" w:rsidRPr="000111F3" w:rsidRDefault="002556CE" w:rsidP="00E76B82">
      <w:pPr>
        <w:jc w:val="center"/>
        <w:rPr>
          <w:b/>
          <w:bCs/>
          <w:sz w:val="24"/>
          <w:szCs w:val="24"/>
        </w:rPr>
      </w:pPr>
      <w:r w:rsidRPr="000111F3">
        <w:rPr>
          <w:b/>
          <w:bCs/>
          <w:sz w:val="24"/>
          <w:szCs w:val="24"/>
        </w:rPr>
        <w:t xml:space="preserve">IL DIRETTORE </w:t>
      </w:r>
      <w:r>
        <w:rPr>
          <w:b/>
          <w:bCs/>
          <w:sz w:val="24"/>
          <w:szCs w:val="24"/>
        </w:rPr>
        <w:t>GENERALE</w:t>
      </w:r>
    </w:p>
    <w:p w:rsidR="002556CE" w:rsidRDefault="002556CE" w:rsidP="00E5224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VISTA </w:t>
      </w:r>
      <w:r>
        <w:rPr>
          <w:sz w:val="24"/>
          <w:szCs w:val="24"/>
        </w:rPr>
        <w:t>la C.M. n. 21 del 14/03/2011 che trasmette lo schema di Decreto Interministeriale del personale docente relativo agli organici per l’anno scolastico 2012/2013, ed in particolare l’allegata Tabella E-Colonna C con la quale si assegna all’Ufficio scolastico regionale per la Sicilia un contingente complessivo di n. 11430 posti di sostegno (n. 8247 relativi all’organico di diritto e n. 3183 relativi all’organico di fatto);</w:t>
      </w:r>
    </w:p>
    <w:p w:rsidR="002556CE" w:rsidRDefault="002556CE" w:rsidP="00E5224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VISTA </w:t>
      </w:r>
      <w:r>
        <w:rPr>
          <w:sz w:val="24"/>
          <w:szCs w:val="24"/>
        </w:rPr>
        <w:t>la C.M. n. 61 del 18/07/2012 avente ad oggetto “Adeguamento degli organici di diritto alle situazioni di fatto” per l’a.s. 2012-2013;</w:t>
      </w:r>
    </w:p>
    <w:p w:rsidR="002556CE" w:rsidRDefault="002556CE" w:rsidP="00E5224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VISTA </w:t>
      </w:r>
      <w:r>
        <w:rPr>
          <w:sz w:val="24"/>
          <w:szCs w:val="24"/>
        </w:rPr>
        <w:t xml:space="preserve"> la propria nota Prot. 11972 del 9/7/2012;</w:t>
      </w:r>
    </w:p>
    <w:p w:rsidR="002556CE" w:rsidRDefault="002556CE" w:rsidP="00E5224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CONSIDERATE</w:t>
      </w:r>
      <w:r>
        <w:rPr>
          <w:sz w:val="24"/>
          <w:szCs w:val="24"/>
        </w:rPr>
        <w:t xml:space="preserve"> le richieste di adeguamento dei posti di sostegno pervenute dagli Uffici di Ambito Territoriale della Sicilia;</w:t>
      </w:r>
    </w:p>
    <w:p w:rsidR="002556CE" w:rsidRDefault="002556CE" w:rsidP="00E5224D">
      <w:pPr>
        <w:spacing w:after="0"/>
        <w:jc w:val="both"/>
        <w:rPr>
          <w:sz w:val="24"/>
          <w:szCs w:val="24"/>
        </w:rPr>
      </w:pPr>
      <w:r w:rsidRPr="00D35C70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decreto prot. 13640 del 30/7/12 relativo alla determinazione del contingente di organico di diritto;</w:t>
      </w:r>
    </w:p>
    <w:p w:rsidR="002556CE" w:rsidRPr="00B97FCA" w:rsidRDefault="002556CE" w:rsidP="00E5224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TENUTO CONTO </w:t>
      </w:r>
      <w:r>
        <w:rPr>
          <w:sz w:val="24"/>
          <w:szCs w:val="24"/>
        </w:rPr>
        <w:t xml:space="preserve">per ciascuna provincia del numero degli alunni disabili, del rapporto docenti/alunni dell’anno scolastico precedente, della incidenza degli alunni disabili in situazione di gravità individuati ai sensi del comma 3. Art. </w:t>
      </w:r>
      <w:smartTag w:uri="urn:schemas-microsoft-com:office:smarttags" w:element="metricconverter">
        <w:smartTagPr>
          <w:attr w:name="ProductID" w:val="3 L"/>
        </w:smartTagPr>
        <w:r>
          <w:rPr>
            <w:sz w:val="24"/>
            <w:szCs w:val="24"/>
          </w:rPr>
          <w:t>3 L</w:t>
        </w:r>
      </w:smartTag>
      <w:r>
        <w:rPr>
          <w:sz w:val="24"/>
          <w:szCs w:val="24"/>
        </w:rPr>
        <w:t>. 104/92, delle sentenze del T.A.R. di accoglimento dei ricorsi prodotti avverso il n. di ore di sostegno precedentemente assegnate:</w:t>
      </w:r>
    </w:p>
    <w:p w:rsidR="002556CE" w:rsidRDefault="002556CE" w:rsidP="00E5224D">
      <w:pPr>
        <w:spacing w:after="0"/>
        <w:jc w:val="center"/>
        <w:rPr>
          <w:sz w:val="24"/>
          <w:szCs w:val="24"/>
        </w:rPr>
      </w:pPr>
    </w:p>
    <w:p w:rsidR="002556CE" w:rsidRDefault="002556CE" w:rsidP="00E5224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DISPONE</w:t>
      </w:r>
    </w:p>
    <w:p w:rsidR="002556CE" w:rsidRDefault="002556CE" w:rsidP="000E22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B13D8">
        <w:rPr>
          <w:b/>
          <w:bCs/>
          <w:sz w:val="24"/>
          <w:szCs w:val="24"/>
        </w:rPr>
        <w:t>Art. 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Il  numero di posti di sostegno assegnati dal MIUR in sede di adeguamento dell’organico di diritto alla situazione di fatto per l’a.s</w:t>
      </w:r>
      <w:r w:rsidRPr="00EB64AC">
        <w:rPr>
          <w:sz w:val="24"/>
          <w:szCs w:val="24"/>
        </w:rPr>
        <w:t>. 2012/2013 vengono</w:t>
      </w:r>
      <w:r>
        <w:rPr>
          <w:sz w:val="24"/>
          <w:szCs w:val="24"/>
        </w:rPr>
        <w:t xml:space="preserve"> così ripartiti:</w:t>
      </w:r>
    </w:p>
    <w:p w:rsidR="002556CE" w:rsidRPr="000E2251" w:rsidRDefault="002556CE" w:rsidP="000E22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93"/>
        <w:gridCol w:w="3347"/>
      </w:tblGrid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B97FCA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B97FCA">
              <w:rPr>
                <w:rFonts w:ascii="Garamond" w:hAnsi="Garamond" w:cs="Garamond"/>
                <w:color w:val="000000"/>
                <w:sz w:val="28"/>
                <w:szCs w:val="28"/>
              </w:rPr>
              <w:t>PROVINCIA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POSTI SOSTEGNO </w:t>
            </w:r>
            <w:r w:rsidRPr="00EB64AC">
              <w:rPr>
                <w:rFonts w:ascii="Garamond" w:hAnsi="Garamond" w:cs="Garamond"/>
                <w:bCs/>
                <w:sz w:val="28"/>
                <w:szCs w:val="28"/>
              </w:rPr>
              <w:t>O.A.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a.s. 2012/2013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Agrigento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266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Caltanissetta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159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Catania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1035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Enna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88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Messina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159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Palermo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785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Ragusa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144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Siracusa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315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color w:val="000000"/>
                <w:sz w:val="28"/>
                <w:szCs w:val="28"/>
              </w:rPr>
              <w:t>Trapani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233</w:t>
            </w:r>
          </w:p>
        </w:tc>
      </w:tr>
      <w:tr w:rsidR="002556CE" w:rsidRPr="000E60FD">
        <w:trPr>
          <w:trHeight w:val="325"/>
          <w:jc w:val="center"/>
        </w:trPr>
        <w:tc>
          <w:tcPr>
            <w:tcW w:w="2793" w:type="dxa"/>
            <w:vAlign w:val="bottom"/>
          </w:tcPr>
          <w:p w:rsidR="002556CE" w:rsidRPr="000E2251" w:rsidRDefault="002556CE" w:rsidP="00B97FCA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</w:pPr>
            <w:r w:rsidRPr="000E2251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Totale</w:t>
            </w:r>
          </w:p>
        </w:tc>
        <w:tc>
          <w:tcPr>
            <w:tcW w:w="3347" w:type="dxa"/>
            <w:shd w:val="clear" w:color="000000" w:fill="FFFFFF"/>
            <w:vAlign w:val="bottom"/>
          </w:tcPr>
          <w:p w:rsidR="002556CE" w:rsidRPr="00382D2A" w:rsidRDefault="002556CE" w:rsidP="000E2251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Garamond" w:hAnsi="Garamond" w:cs="Garamond"/>
                <w:b/>
                <w:bCs/>
                <w:noProof/>
                <w:sz w:val="28"/>
                <w:szCs w:val="28"/>
              </w:rPr>
              <w:t>3184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556CE" w:rsidRDefault="002556CE" w:rsidP="00B97FCA">
      <w:pPr>
        <w:spacing w:after="0"/>
        <w:jc w:val="right"/>
        <w:rPr>
          <w:sz w:val="24"/>
          <w:szCs w:val="24"/>
        </w:rPr>
      </w:pPr>
    </w:p>
    <w:p w:rsidR="002556CE" w:rsidRDefault="002556CE" w:rsidP="00B97FCA">
      <w:pPr>
        <w:spacing w:after="0"/>
        <w:jc w:val="right"/>
        <w:rPr>
          <w:sz w:val="24"/>
          <w:szCs w:val="24"/>
        </w:rPr>
      </w:pPr>
    </w:p>
    <w:p w:rsidR="002556CE" w:rsidRDefault="002556CE" w:rsidP="00B97FCA">
      <w:pPr>
        <w:spacing w:after="0"/>
        <w:jc w:val="right"/>
        <w:rPr>
          <w:sz w:val="24"/>
          <w:szCs w:val="24"/>
        </w:rPr>
      </w:pPr>
    </w:p>
    <w:p w:rsidR="002556CE" w:rsidRDefault="002556CE" w:rsidP="00B97FCA">
      <w:pPr>
        <w:spacing w:after="0"/>
        <w:jc w:val="right"/>
        <w:rPr>
          <w:sz w:val="24"/>
          <w:szCs w:val="24"/>
        </w:rPr>
      </w:pPr>
    </w:p>
    <w:p w:rsidR="002556CE" w:rsidRDefault="002556CE" w:rsidP="00BF5D0A">
      <w:pPr>
        <w:spacing w:after="0"/>
        <w:rPr>
          <w:sz w:val="24"/>
          <w:szCs w:val="24"/>
        </w:rPr>
      </w:pPr>
      <w:r w:rsidRPr="007B13D8">
        <w:rPr>
          <w:b/>
          <w:bCs/>
          <w:sz w:val="24"/>
          <w:szCs w:val="24"/>
        </w:rPr>
        <w:t>Art. 2.</w:t>
      </w:r>
      <w:r>
        <w:rPr>
          <w:sz w:val="24"/>
          <w:szCs w:val="24"/>
        </w:rPr>
        <w:t xml:space="preserve"> Per effetto di quanto disposto nell’art. 1, la dotazione organica di posti di sostegno per l’a.s. 2012-2013 è complessivamente determinata in n. 11430 posti distribuiti fra i diversi Ambiti Territoriali come segue:</w:t>
      </w:r>
    </w:p>
    <w:p w:rsidR="002556CE" w:rsidRPr="005B4BE4" w:rsidRDefault="002556CE" w:rsidP="00B97FCA">
      <w:pPr>
        <w:spacing w:after="0"/>
        <w:jc w:val="right"/>
        <w:rPr>
          <w:b/>
          <w:bCs/>
          <w:sz w:val="24"/>
          <w:szCs w:val="24"/>
        </w:rPr>
      </w:pPr>
    </w:p>
    <w:p w:rsidR="002556CE" w:rsidRPr="003D36E3" w:rsidRDefault="002556CE" w:rsidP="007B13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556CE" w:rsidRDefault="002556CE" w:rsidP="003D36E3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1775"/>
        <w:gridCol w:w="1701"/>
        <w:gridCol w:w="1701"/>
      </w:tblGrid>
      <w:tr w:rsidR="002556CE" w:rsidRPr="00A135BE">
        <w:tc>
          <w:tcPr>
            <w:tcW w:w="2444" w:type="dxa"/>
          </w:tcPr>
          <w:p w:rsidR="002556CE" w:rsidRPr="00A135BE" w:rsidRDefault="002556CE" w:rsidP="00A13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775" w:type="dxa"/>
          </w:tcPr>
          <w:p w:rsidR="002556CE" w:rsidRPr="00A135BE" w:rsidRDefault="002556CE" w:rsidP="00A13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ORG. DIRITTO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ORG. FATTO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Agrigento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830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Caltanissetta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674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Catania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3006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Enna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408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Messina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1289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Palermo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2625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Ragusa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536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Siracusa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991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Trapani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1701" w:type="dxa"/>
          </w:tcPr>
          <w:p w:rsidR="002556CE" w:rsidRPr="00A135BE" w:rsidRDefault="002556CE" w:rsidP="00A135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5BE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1070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556CE" w:rsidRPr="00A135BE">
        <w:tc>
          <w:tcPr>
            <w:tcW w:w="2444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135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8246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3184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556CE" w:rsidRPr="00A135BE" w:rsidRDefault="002556CE" w:rsidP="000E60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=SUM(LEFT) </w:instrTex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11430</w:t>
            </w:r>
            <w:r w:rsidRPr="00A135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556CE" w:rsidRDefault="002556CE" w:rsidP="003D36E3">
      <w:pPr>
        <w:rPr>
          <w:b/>
          <w:bCs/>
        </w:rPr>
      </w:pPr>
    </w:p>
    <w:p w:rsidR="002556CE" w:rsidRDefault="002556CE" w:rsidP="003D36E3">
      <w:pPr>
        <w:rPr>
          <w:b/>
          <w:bCs/>
        </w:rPr>
      </w:pPr>
    </w:p>
    <w:p w:rsidR="002556CE" w:rsidRPr="007B13D8" w:rsidRDefault="002556CE" w:rsidP="003D36E3">
      <w:pPr>
        <w:rPr>
          <w:sz w:val="24"/>
          <w:szCs w:val="24"/>
        </w:rPr>
      </w:pPr>
      <w:r>
        <w:rPr>
          <w:b/>
          <w:bCs/>
        </w:rPr>
        <w:t xml:space="preserve">Art. 3. </w:t>
      </w:r>
      <w:r w:rsidRPr="007B13D8">
        <w:rPr>
          <w:sz w:val="24"/>
          <w:szCs w:val="24"/>
        </w:rPr>
        <w:t>I Dirigenti degli Uffici Scolastici Territoriali distribuiranno i suddetti posti dopo attenta valutazione delle esigenze rappresentate dalle Istituzioni Scolastiche dei territori di competenza</w:t>
      </w:r>
    </w:p>
    <w:p w:rsidR="002556CE" w:rsidRDefault="002556CE" w:rsidP="003D36E3">
      <w:pPr>
        <w:rPr>
          <w:b/>
          <w:bCs/>
        </w:rPr>
      </w:pPr>
    </w:p>
    <w:p w:rsidR="002556CE" w:rsidRDefault="002556CE" w:rsidP="003D36E3">
      <w:pPr>
        <w:rPr>
          <w:b/>
          <w:bCs/>
        </w:rPr>
      </w:pPr>
    </w:p>
    <w:p w:rsidR="002556CE" w:rsidRPr="000111F3" w:rsidRDefault="002556CE" w:rsidP="000111F3">
      <w:pPr>
        <w:spacing w:after="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Pr="000111F3">
        <w:rPr>
          <w:b/>
          <w:bCs/>
          <w:sz w:val="24"/>
          <w:szCs w:val="24"/>
        </w:rPr>
        <w:t>IL DIRETTORE GENERALE</w:t>
      </w:r>
    </w:p>
    <w:p w:rsidR="002556CE" w:rsidRPr="000111F3" w:rsidRDefault="002556CE" w:rsidP="000111F3">
      <w:pPr>
        <w:spacing w:after="0"/>
        <w:rPr>
          <w:bCs/>
          <w:sz w:val="24"/>
          <w:szCs w:val="24"/>
        </w:rPr>
      </w:pPr>
      <w:r w:rsidRPr="00FC3962">
        <w:rPr>
          <w:bCs/>
          <w:sz w:val="24"/>
          <w:szCs w:val="24"/>
        </w:rPr>
        <w:t xml:space="preserve">                                                                                                      F.to</w:t>
      </w:r>
      <w:r>
        <w:rPr>
          <w:b/>
          <w:bCs/>
          <w:sz w:val="24"/>
          <w:szCs w:val="24"/>
        </w:rPr>
        <w:t xml:space="preserve"> </w:t>
      </w:r>
      <w:r w:rsidRPr="000111F3">
        <w:rPr>
          <w:bCs/>
          <w:sz w:val="24"/>
          <w:szCs w:val="24"/>
        </w:rPr>
        <w:t>Maria Luisa Altomonte</w:t>
      </w:r>
    </w:p>
    <w:sectPr w:rsidR="002556CE" w:rsidRPr="000111F3" w:rsidSect="00D35C70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3449"/>
    <w:multiLevelType w:val="hybridMultilevel"/>
    <w:tmpl w:val="97287F4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AA2"/>
    <w:rsid w:val="0000576B"/>
    <w:rsid w:val="000111F3"/>
    <w:rsid w:val="000408F5"/>
    <w:rsid w:val="000515A4"/>
    <w:rsid w:val="000C7CB7"/>
    <w:rsid w:val="000E2251"/>
    <w:rsid w:val="000E60FD"/>
    <w:rsid w:val="00104B5B"/>
    <w:rsid w:val="001151CB"/>
    <w:rsid w:val="0011552C"/>
    <w:rsid w:val="00165E0D"/>
    <w:rsid w:val="00223C55"/>
    <w:rsid w:val="002556CE"/>
    <w:rsid w:val="00297AA2"/>
    <w:rsid w:val="002D5043"/>
    <w:rsid w:val="002E57A0"/>
    <w:rsid w:val="00311BE0"/>
    <w:rsid w:val="003218F4"/>
    <w:rsid w:val="0036325A"/>
    <w:rsid w:val="00382D2A"/>
    <w:rsid w:val="003A2905"/>
    <w:rsid w:val="003C094D"/>
    <w:rsid w:val="003D36E3"/>
    <w:rsid w:val="003D704C"/>
    <w:rsid w:val="004168D4"/>
    <w:rsid w:val="00434BFC"/>
    <w:rsid w:val="00434FAD"/>
    <w:rsid w:val="004C4DFE"/>
    <w:rsid w:val="004C6AA6"/>
    <w:rsid w:val="004E6CC5"/>
    <w:rsid w:val="004F4F80"/>
    <w:rsid w:val="00506FED"/>
    <w:rsid w:val="00541016"/>
    <w:rsid w:val="00545739"/>
    <w:rsid w:val="005B4BE4"/>
    <w:rsid w:val="005E0EB9"/>
    <w:rsid w:val="005E3135"/>
    <w:rsid w:val="005F68C0"/>
    <w:rsid w:val="0062701C"/>
    <w:rsid w:val="00646FE0"/>
    <w:rsid w:val="00653F53"/>
    <w:rsid w:val="00693018"/>
    <w:rsid w:val="006B2D4A"/>
    <w:rsid w:val="007174C9"/>
    <w:rsid w:val="007858AE"/>
    <w:rsid w:val="007B13D8"/>
    <w:rsid w:val="007B7775"/>
    <w:rsid w:val="00800D13"/>
    <w:rsid w:val="00807CA5"/>
    <w:rsid w:val="00817A01"/>
    <w:rsid w:val="00834774"/>
    <w:rsid w:val="00857A8D"/>
    <w:rsid w:val="008613EA"/>
    <w:rsid w:val="008E5B8C"/>
    <w:rsid w:val="00A135BE"/>
    <w:rsid w:val="00AA0C94"/>
    <w:rsid w:val="00AC0258"/>
    <w:rsid w:val="00B4789F"/>
    <w:rsid w:val="00B97FCA"/>
    <w:rsid w:val="00BA3F7F"/>
    <w:rsid w:val="00BC69A3"/>
    <w:rsid w:val="00BF5D0A"/>
    <w:rsid w:val="00BF6BE1"/>
    <w:rsid w:val="00C07B51"/>
    <w:rsid w:val="00CA61F9"/>
    <w:rsid w:val="00CE3016"/>
    <w:rsid w:val="00D26EAF"/>
    <w:rsid w:val="00D35C70"/>
    <w:rsid w:val="00DA357D"/>
    <w:rsid w:val="00DC774F"/>
    <w:rsid w:val="00DF6A06"/>
    <w:rsid w:val="00E45527"/>
    <w:rsid w:val="00E5224D"/>
    <w:rsid w:val="00E76B82"/>
    <w:rsid w:val="00EB64AC"/>
    <w:rsid w:val="00EC0AD4"/>
    <w:rsid w:val="00F2291F"/>
    <w:rsid w:val="00F74179"/>
    <w:rsid w:val="00FA0F3D"/>
    <w:rsid w:val="00FC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2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7AA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7AA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2905"/>
    <w:pPr>
      <w:ind w:left="720"/>
    </w:pPr>
  </w:style>
  <w:style w:type="character" w:styleId="Hyperlink">
    <w:name w:val="Hyperlink"/>
    <w:basedOn w:val="DefaultParagraphFont"/>
    <w:uiPriority w:val="99"/>
    <w:rsid w:val="003D36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B2D4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464</Words>
  <Characters>2646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M.I.U.R.</cp:lastModifiedBy>
  <cp:revision>15</cp:revision>
  <cp:lastPrinted>2011-01-05T10:06:00Z</cp:lastPrinted>
  <dcterms:created xsi:type="dcterms:W3CDTF">2012-07-26T07:22:00Z</dcterms:created>
  <dcterms:modified xsi:type="dcterms:W3CDTF">2012-08-08T17:23:00Z</dcterms:modified>
</cp:coreProperties>
</file>